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C00A" w14:textId="77777777" w:rsidR="00FD1D3E" w:rsidRPr="001F3ED3" w:rsidRDefault="00FD1D3E" w:rsidP="00FD1D3E">
      <w:pPr>
        <w:pStyle w:val="Web"/>
        <w:rPr>
          <w:color w:val="000000"/>
          <w:sz w:val="27"/>
          <w:szCs w:val="27"/>
          <w:u w:val="single"/>
        </w:rPr>
      </w:pPr>
      <w:r w:rsidRPr="001F3ED3">
        <w:rPr>
          <w:color w:val="000000"/>
          <w:sz w:val="27"/>
          <w:szCs w:val="27"/>
          <w:u w:val="single"/>
        </w:rPr>
        <w:t xml:space="preserve">ΑΝΑΚΟΙΝΩΣΗ </w:t>
      </w:r>
      <w:r>
        <w:rPr>
          <w:color w:val="000000"/>
          <w:sz w:val="27"/>
          <w:szCs w:val="27"/>
          <w:u w:val="single"/>
        </w:rPr>
        <w:t>ΤΕΧΝΟΛΟΓΙΑ ΕΛΕΓΧΟΥ ΚΑΙ ΔΙΑΓΝΩΣΕΩΝ</w:t>
      </w:r>
    </w:p>
    <w:p w14:paraId="10C8217E" w14:textId="77777777" w:rsidR="00FD1D3E" w:rsidRDefault="00FD1D3E" w:rsidP="00FD1D3E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Την Παρασκευή 6-05-2022 θα πραγματοποιηθεί το ωριαίο διαγώνισμα Β΄ </w:t>
      </w:r>
      <w:proofErr w:type="spellStart"/>
      <w:r>
        <w:rPr>
          <w:color w:val="000000"/>
          <w:sz w:val="27"/>
          <w:szCs w:val="27"/>
        </w:rPr>
        <w:t>Τετραμήνου</w:t>
      </w:r>
      <w:proofErr w:type="spellEnd"/>
      <w:r>
        <w:rPr>
          <w:color w:val="000000"/>
          <w:sz w:val="27"/>
          <w:szCs w:val="27"/>
        </w:rPr>
        <w:t xml:space="preserve"> για το μάθημα Τεχνολογία Ελέγχου και Διαγνώσεων.</w:t>
      </w:r>
    </w:p>
    <w:p w14:paraId="68B99ACA" w14:textId="77777777" w:rsidR="00FD1D3E" w:rsidRDefault="00FD1D3E" w:rsidP="00FD1D3E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Ο διδάσκων</w:t>
      </w:r>
    </w:p>
    <w:p w14:paraId="3374242E" w14:textId="77777777" w:rsidR="00FD1D3E" w:rsidRDefault="00FD1D3E" w:rsidP="00FD1D3E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Κοτσαλής</w:t>
      </w:r>
      <w:proofErr w:type="spellEnd"/>
      <w:r>
        <w:rPr>
          <w:color w:val="000000"/>
          <w:sz w:val="27"/>
          <w:szCs w:val="27"/>
        </w:rPr>
        <w:t xml:space="preserve"> Κ.</w:t>
      </w:r>
    </w:p>
    <w:p w14:paraId="49B2AEF9" w14:textId="77777777" w:rsidR="00FD1D3E" w:rsidRDefault="00FD1D3E"/>
    <w:sectPr w:rsidR="00FD1D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3E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C794"/>
  <w15:chartTrackingRefBased/>
  <w15:docId w15:val="{B4536482-F854-4E06-9FCB-0CC83E5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Ματθαίος Σατρατζέμης</dc:creator>
  <cp:keywords/>
  <dc:description/>
  <cp:lastModifiedBy>Ματθαίος Σατρατζέμης</cp:lastModifiedBy>
  <cp:revision>1</cp:revision>
  <dcterms:created xsi:type="dcterms:W3CDTF">2022-04-08T06:08:00Z</dcterms:created>
  <dcterms:modified xsi:type="dcterms:W3CDTF">2022-04-08T06:10:00Z</dcterms:modified>
</cp:coreProperties>
</file>